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AF" w:rsidRPr="00286FAF" w:rsidRDefault="00286FAF" w:rsidP="00286FAF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Батлав: Дарга ..............................................................</w:t>
      </w:r>
      <w:r w:rsidR="007E61AC">
        <w:rPr>
          <w:rFonts w:ascii="Arial" w:hAnsi="Arial" w:cs="Arial"/>
          <w:sz w:val="24"/>
          <w:szCs w:val="24"/>
          <w:lang w:val="mn-MN"/>
        </w:rPr>
        <w:t>\А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7E61AC">
        <w:rPr>
          <w:rFonts w:ascii="Arial" w:hAnsi="Arial" w:cs="Arial"/>
          <w:sz w:val="24"/>
          <w:szCs w:val="24"/>
          <w:lang w:val="mn-MN"/>
        </w:rPr>
        <w:t>Бүрэнж</w:t>
      </w:r>
      <w:r>
        <w:rPr>
          <w:rFonts w:ascii="Arial" w:hAnsi="Arial" w:cs="Arial"/>
          <w:sz w:val="24"/>
          <w:szCs w:val="24"/>
          <w:lang w:val="mn-MN"/>
        </w:rPr>
        <w:t>аргал \</w:t>
      </w:r>
    </w:p>
    <w:p w:rsidR="00286FAF" w:rsidRDefault="00286FAF">
      <w:pPr>
        <w:rPr>
          <w:rFonts w:ascii="Arial" w:hAnsi="Arial" w:cs="Arial"/>
          <w:sz w:val="24"/>
          <w:szCs w:val="24"/>
          <w:lang w:val="mn-MN"/>
        </w:rPr>
      </w:pPr>
    </w:p>
    <w:p w:rsidR="00286FAF" w:rsidRDefault="00286FAF" w:rsidP="00286FAF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Монголын Хараагүйчүүдийн үндэсний холбооны Баянх</w:t>
      </w:r>
      <w:r w:rsidR="00D14DB5">
        <w:rPr>
          <w:rFonts w:ascii="Arial" w:hAnsi="Arial" w:cs="Arial"/>
          <w:sz w:val="24"/>
          <w:szCs w:val="24"/>
          <w:lang w:val="mn-MN"/>
        </w:rPr>
        <w:t>онгор дахь салбар зөвлөлийн 201</w:t>
      </w:r>
      <w:r w:rsidR="00BC0C5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онд хийсэн ажлын тайлан </w:t>
      </w:r>
    </w:p>
    <w:p w:rsidR="00286FAF" w:rsidRDefault="00286FAF" w:rsidP="00286FAF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Баянхонгор аймгийн салбар зөвлөл нь “</w:t>
      </w:r>
      <w:r>
        <w:rPr>
          <w:rFonts w:ascii="Arial" w:hAnsi="Arial" w:cs="Arial"/>
          <w:b/>
          <w:sz w:val="24"/>
          <w:szCs w:val="24"/>
          <w:lang w:val="mn-MN"/>
        </w:rPr>
        <w:t xml:space="preserve">Бид хөгжлийн төлөө хамтдаа” </w:t>
      </w:r>
      <w:r>
        <w:rPr>
          <w:rFonts w:ascii="Arial" w:hAnsi="Arial" w:cs="Arial"/>
          <w:sz w:val="24"/>
          <w:szCs w:val="24"/>
          <w:lang w:val="mn-MN"/>
        </w:rPr>
        <w:t>гэсэн зорилт тавин</w:t>
      </w:r>
    </w:p>
    <w:p w:rsidR="002C5CD6" w:rsidRDefault="002C5CD6" w:rsidP="00286FAF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Зорилго нь:</w:t>
      </w:r>
    </w:p>
    <w:p w:rsidR="002C5CD6" w:rsidRPr="00BC0C5F" w:rsidRDefault="002C5CD6" w:rsidP="00BC0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Хараагүй болон харааны бэрхшээлтэй иргэдийг нийгэмшүүлэх</w:t>
      </w:r>
    </w:p>
    <w:p w:rsidR="002C5CD6" w:rsidRDefault="002C5CD6" w:rsidP="002C5C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Ажилтай орлоготой болох ажлын байрыг нэмэгдүүлэх </w:t>
      </w:r>
    </w:p>
    <w:p w:rsidR="002C5CD6" w:rsidRDefault="002C5CD6" w:rsidP="002C5C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Байгууллагыг санхүүгийн хараат байдлаас гаргах </w:t>
      </w:r>
    </w:p>
    <w:p w:rsidR="002C5CD6" w:rsidRDefault="002C5CD6" w:rsidP="002C5CD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Ойрын 4 жилд гол зорилго болгон ажиллаж байна. </w:t>
      </w:r>
    </w:p>
    <w:p w:rsidR="002F2FA0" w:rsidRDefault="006513AD" w:rsidP="002C5CD6">
      <w:pPr>
        <w:ind w:left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="00EE583F">
        <w:rPr>
          <w:rFonts w:ascii="Arial" w:hAnsi="Arial" w:cs="Arial"/>
          <w:sz w:val="24"/>
          <w:szCs w:val="24"/>
          <w:lang w:val="mn-MN"/>
        </w:rPr>
        <w:t xml:space="preserve"> оны 4</w:t>
      </w:r>
      <w:r w:rsidR="002F2FA0">
        <w:rPr>
          <w:rFonts w:ascii="Arial" w:hAnsi="Arial" w:cs="Arial"/>
          <w:sz w:val="24"/>
          <w:szCs w:val="24"/>
          <w:lang w:val="mn-MN"/>
        </w:rPr>
        <w:t xml:space="preserve"> сард МХҮХ- ноос зохион байгуулж  явуулсан </w:t>
      </w:r>
      <w:r w:rsidR="00EE583F">
        <w:rPr>
          <w:rFonts w:ascii="Arial" w:hAnsi="Arial" w:cs="Arial"/>
          <w:sz w:val="24"/>
          <w:szCs w:val="24"/>
          <w:lang w:val="mn-MN"/>
        </w:rPr>
        <w:t xml:space="preserve">Хүний </w:t>
      </w:r>
      <w:r w:rsidR="00BC0C5F">
        <w:rPr>
          <w:rFonts w:ascii="Arial" w:hAnsi="Arial" w:cs="Arial"/>
          <w:sz w:val="24"/>
          <w:szCs w:val="24"/>
          <w:lang w:val="mn-MN"/>
        </w:rPr>
        <w:t xml:space="preserve">Эрх оролцоо Хөгжил 4 </w:t>
      </w:r>
      <w:r w:rsidR="002F2FA0">
        <w:rPr>
          <w:rFonts w:ascii="Arial" w:hAnsi="Arial" w:cs="Arial"/>
          <w:sz w:val="24"/>
          <w:szCs w:val="24"/>
          <w:lang w:val="mn-MN"/>
        </w:rPr>
        <w:t xml:space="preserve"> гэсэн 2 өдрийн семна</w:t>
      </w:r>
      <w:r w:rsidR="00BC0C5F">
        <w:rPr>
          <w:rFonts w:ascii="Arial" w:hAnsi="Arial" w:cs="Arial"/>
          <w:sz w:val="24"/>
          <w:szCs w:val="24"/>
          <w:lang w:val="mn-MN"/>
        </w:rPr>
        <w:t>рт Санжидаасүрэн</w:t>
      </w:r>
      <w:r w:rsidR="002F2FA0">
        <w:rPr>
          <w:rFonts w:ascii="Arial" w:hAnsi="Arial" w:cs="Arial"/>
          <w:sz w:val="24"/>
          <w:szCs w:val="24"/>
          <w:lang w:val="mn-MN"/>
        </w:rPr>
        <w:t xml:space="preserve">Баянхонгор </w:t>
      </w:r>
      <w:r w:rsidR="0056146B">
        <w:rPr>
          <w:rFonts w:ascii="Arial" w:hAnsi="Arial" w:cs="Arial"/>
          <w:sz w:val="24"/>
          <w:szCs w:val="24"/>
          <w:lang w:val="mn-MN"/>
        </w:rPr>
        <w:t xml:space="preserve">дахь салбарын тэргүүн А.Бүрэнжаргал миний бие оролцсон. </w:t>
      </w:r>
    </w:p>
    <w:p w:rsidR="0056146B" w:rsidRDefault="00EE583F" w:rsidP="002C5CD6">
      <w:pPr>
        <w:ind w:left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2019 оны 4 сарын 08</w:t>
      </w:r>
      <w:r w:rsidR="0056146B">
        <w:rPr>
          <w:rFonts w:ascii="Arial" w:hAnsi="Arial" w:cs="Arial"/>
          <w:sz w:val="24"/>
          <w:szCs w:val="24"/>
          <w:lang w:val="mn-MN"/>
        </w:rPr>
        <w:t xml:space="preserve">нд </w:t>
      </w:r>
      <w:r>
        <w:rPr>
          <w:rFonts w:ascii="Arial" w:hAnsi="Arial" w:cs="Arial"/>
          <w:sz w:val="24"/>
          <w:szCs w:val="24"/>
          <w:lang w:val="mn-MN"/>
        </w:rPr>
        <w:t>Хүний</w:t>
      </w:r>
      <w:r w:rsidR="00337A2C">
        <w:rPr>
          <w:rFonts w:ascii="Arial" w:hAnsi="Arial" w:cs="Arial"/>
          <w:sz w:val="24"/>
          <w:szCs w:val="24"/>
          <w:lang w:val="mn-MN"/>
        </w:rPr>
        <w:t xml:space="preserve">эрх оролцоо  хөгжил хамтын ажиллагаа гэсэн семнарын талаар </w:t>
      </w:r>
      <w:r w:rsidR="00FF3D43">
        <w:rPr>
          <w:rFonts w:ascii="Arial" w:hAnsi="Arial" w:cs="Arial"/>
          <w:sz w:val="24"/>
          <w:szCs w:val="24"/>
          <w:lang w:val="mn-MN"/>
        </w:rPr>
        <w:t>хурал хийсэн.</w:t>
      </w:r>
      <w:r>
        <w:rPr>
          <w:rFonts w:ascii="Arial" w:hAnsi="Arial" w:cs="Arial"/>
          <w:sz w:val="24"/>
          <w:szCs w:val="24"/>
          <w:lang w:val="mn-MN"/>
        </w:rPr>
        <w:t xml:space="preserve"> Хуралд нийт 15 хүнийг хамруулсан.</w:t>
      </w:r>
    </w:p>
    <w:p w:rsidR="0088739E" w:rsidRPr="00827F1C" w:rsidRDefault="00EE583F" w:rsidP="00827F1C">
      <w:pPr>
        <w:ind w:left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2019 оны 6 сарын 01нд Их номгон худалдааны төвтэй хамтран  харааны бэрхшээлтэй хүүхдүүд болон Харааны бэрхшээлтэй иргэдийн хүүхдүүдэд нийт 20 бэлэг тараасан. 2019</w:t>
      </w:r>
      <w:r w:rsidR="0088486F">
        <w:rPr>
          <w:rFonts w:ascii="Arial" w:hAnsi="Arial" w:cs="Arial"/>
          <w:sz w:val="24"/>
          <w:szCs w:val="24"/>
          <w:lang w:val="mn-MN"/>
        </w:rPr>
        <w:t xml:space="preserve"> оны 5 сард </w:t>
      </w:r>
      <w:r w:rsidR="00827F1C">
        <w:rPr>
          <w:rFonts w:ascii="Arial" w:hAnsi="Arial" w:cs="Arial"/>
          <w:sz w:val="24"/>
          <w:szCs w:val="24"/>
          <w:lang w:val="mn-MN"/>
        </w:rPr>
        <w:t>Харааны бэрхшээлтэй 3</w:t>
      </w:r>
      <w:r w:rsidR="00B57096">
        <w:rPr>
          <w:rFonts w:ascii="Arial" w:hAnsi="Arial" w:cs="Arial"/>
          <w:sz w:val="24"/>
          <w:szCs w:val="24"/>
          <w:lang w:val="mn-MN"/>
        </w:rPr>
        <w:t xml:space="preserve"> хүнийг Шаргалжуут рашаан сувилалд үнэ төл</w:t>
      </w:r>
      <w:r w:rsidR="00827F1C">
        <w:rPr>
          <w:rFonts w:ascii="Arial" w:hAnsi="Arial" w:cs="Arial"/>
          <w:sz w:val="24"/>
          <w:szCs w:val="24"/>
          <w:lang w:val="mn-MN"/>
        </w:rPr>
        <w:t>бөргүй амраасан.</w:t>
      </w:r>
    </w:p>
    <w:p w:rsidR="003E7E8C" w:rsidRDefault="003E7E8C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2019 оны 6 сард Хөдөлмөр, Нийгмийн хамгаалалын яамнаас зохион байгуулсан Хөгжилийн бэрхшээлтэй хүнд хүртээмжтэй оны шилдгийг шалгаруулах ёслолын арга хэмжээнд амжилттай </w:t>
      </w:r>
      <w:r w:rsidR="00160F8D">
        <w:rPr>
          <w:rFonts w:ascii="Arial" w:hAnsi="Arial" w:cs="Arial"/>
          <w:b w:val="0"/>
          <w:sz w:val="24"/>
          <w:szCs w:val="24"/>
          <w:lang w:val="mn-MN"/>
        </w:rPr>
        <w:t>оролцож тэргүүн байрыг авсан.</w:t>
      </w:r>
    </w:p>
    <w:p w:rsidR="006D1E2C" w:rsidRDefault="006D1E2C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</w:p>
    <w:p w:rsidR="00160F8D" w:rsidRDefault="00160F8D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 xml:space="preserve">2019 оны 10 сард </w:t>
      </w:r>
      <w:r w:rsidR="006D1E2C">
        <w:rPr>
          <w:rFonts w:ascii="Arial" w:hAnsi="Arial" w:cs="Arial"/>
          <w:b w:val="0"/>
          <w:sz w:val="24"/>
          <w:szCs w:val="24"/>
          <w:lang w:val="mn-MN"/>
        </w:rPr>
        <w:t xml:space="preserve">Архангай аймагт болсон баруун бүсийн чуулга уулзалтанд </w:t>
      </w:r>
    </w:p>
    <w:p w:rsidR="00160F8D" w:rsidRDefault="006D1E2C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>Чимгээ, Энхбилэг, Бүрэнжаргал миний бие оролцсон.</w:t>
      </w:r>
    </w:p>
    <w:p w:rsidR="006D1E2C" w:rsidRDefault="006D1E2C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</w:p>
    <w:p w:rsidR="006D1E2C" w:rsidRDefault="006D1E2C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</w:p>
    <w:p w:rsidR="003E7E8C" w:rsidRDefault="006D1E2C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noProof/>
          <w:sz w:val="24"/>
          <w:szCs w:val="24"/>
          <w:lang w:eastAsia="zh-CN" w:bidi="mn-Mong-CN"/>
        </w:rPr>
        <w:lastRenderedPageBreak/>
        <w:drawing>
          <wp:inline distT="0" distB="0" distL="0" distR="0">
            <wp:extent cx="5486400" cy="2653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agii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8C" w:rsidRDefault="00B111E3" w:rsidP="00B111E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>Зураг 1</w:t>
      </w:r>
      <w:r w:rsidR="006D1E2C">
        <w:rPr>
          <w:rFonts w:ascii="Arial" w:hAnsi="Arial" w:cs="Arial"/>
          <w:b w:val="0"/>
          <w:sz w:val="24"/>
          <w:szCs w:val="24"/>
          <w:lang w:val="mn-MN"/>
        </w:rPr>
        <w:t xml:space="preserve"> Архангай Баруун бүсийн чуулга уулзалт </w:t>
      </w:r>
    </w:p>
    <w:p w:rsidR="00B111E3" w:rsidRDefault="00B111E3" w:rsidP="00B111E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</w:p>
    <w:p w:rsidR="00B111E3" w:rsidRDefault="00B111E3" w:rsidP="00B111E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</w:p>
    <w:p w:rsidR="00B111E3" w:rsidRPr="00B111E3" w:rsidRDefault="00B111E3" w:rsidP="00B111E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</w:p>
    <w:p w:rsidR="003E7E8C" w:rsidRDefault="003E7E8C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</w:p>
    <w:p w:rsidR="003E7E8C" w:rsidRDefault="00B111E3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noProof/>
          <w:sz w:val="24"/>
          <w:szCs w:val="24"/>
          <w:lang w:eastAsia="zh-CN" w:bidi="mn-Mong-CN"/>
        </w:rPr>
        <w:drawing>
          <wp:inline distT="0" distB="0" distL="0" distR="0">
            <wp:extent cx="3149002" cy="43235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a giin zur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014" cy="43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E3" w:rsidRDefault="00B111E3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</w:p>
    <w:p w:rsidR="003E7E8C" w:rsidRPr="00C617BA" w:rsidRDefault="003E7E8C" w:rsidP="003E7E8C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mn-MN"/>
        </w:rPr>
      </w:pPr>
      <w:r>
        <w:rPr>
          <w:rFonts w:ascii="Arial" w:hAnsi="Arial" w:cs="Arial"/>
          <w:b w:val="0"/>
          <w:sz w:val="24"/>
          <w:szCs w:val="24"/>
          <w:lang w:val="mn-MN"/>
        </w:rPr>
        <w:t>Зураг</w:t>
      </w:r>
      <w:r w:rsidR="00B111E3">
        <w:rPr>
          <w:rFonts w:ascii="Arial" w:hAnsi="Arial" w:cs="Arial"/>
          <w:b w:val="0"/>
          <w:sz w:val="24"/>
          <w:szCs w:val="24"/>
          <w:lang w:val="mn-MN"/>
        </w:rPr>
        <w:t xml:space="preserve"> 2</w:t>
      </w:r>
      <w:r>
        <w:rPr>
          <w:rFonts w:ascii="Arial" w:hAnsi="Arial" w:cs="Arial"/>
          <w:b w:val="0"/>
          <w:sz w:val="24"/>
          <w:szCs w:val="24"/>
          <w:lang w:val="mn-MN"/>
        </w:rPr>
        <w:t xml:space="preserve">  Хөдөлмөр, Нийгмийн хамгаалалын яамнаас</w:t>
      </w:r>
      <w:r w:rsidR="00C617BA">
        <w:rPr>
          <w:rFonts w:ascii="Arial" w:hAnsi="Arial" w:cs="Arial"/>
          <w:b w:val="0"/>
          <w:sz w:val="24"/>
          <w:szCs w:val="24"/>
          <w:lang w:val="mn-MN"/>
        </w:rPr>
        <w:t xml:space="preserve"> тэргүүн байрыг авсан</w:t>
      </w:r>
    </w:p>
    <w:p w:rsidR="00354157" w:rsidRDefault="00B111E3" w:rsidP="00C617B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10 сарын 15</w:t>
      </w:r>
      <w:r w:rsidR="00613974">
        <w:rPr>
          <w:rFonts w:ascii="Arial" w:hAnsi="Arial" w:cs="Arial"/>
          <w:sz w:val="24"/>
          <w:szCs w:val="24"/>
          <w:lang w:val="mn-MN"/>
        </w:rPr>
        <w:t xml:space="preserve">нд Харааны бэрхшээлтэй иргэдийн эрхийг хамгаалах өдрийг </w:t>
      </w:r>
      <w:r w:rsidR="006B0060">
        <w:rPr>
          <w:rFonts w:ascii="Arial" w:hAnsi="Arial" w:cs="Arial"/>
          <w:sz w:val="24"/>
          <w:szCs w:val="24"/>
          <w:lang w:val="mn-MN"/>
        </w:rPr>
        <w:t xml:space="preserve">аймгийн хэмжээний хараагүй иргэдтэйгээ </w:t>
      </w:r>
      <w:r w:rsidR="00C617BA">
        <w:rPr>
          <w:rFonts w:ascii="Arial" w:hAnsi="Arial" w:cs="Arial"/>
          <w:sz w:val="24"/>
          <w:szCs w:val="24"/>
          <w:lang w:val="mn-MN"/>
        </w:rPr>
        <w:t xml:space="preserve">тэмдэглэн өнгөрүүлсэн.  </w:t>
      </w:r>
    </w:p>
    <w:p w:rsidR="00354157" w:rsidRDefault="00C617BA" w:rsidP="00197923">
      <w:pPr>
        <w:ind w:left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2018 оны 11 сарын </w:t>
      </w:r>
      <w:r w:rsidR="00354157">
        <w:rPr>
          <w:rFonts w:ascii="Arial" w:hAnsi="Arial" w:cs="Arial"/>
          <w:sz w:val="24"/>
          <w:szCs w:val="24"/>
          <w:lang w:val="mn-MN"/>
        </w:rPr>
        <w:t>нд Хөгжлийн бэрхшээлтэй иргэдтэй хамтарч спортын 6 төрлөөр оролцож Үүнд:</w:t>
      </w:r>
    </w:p>
    <w:p w:rsidR="00354157" w:rsidRDefault="00354157" w:rsidP="003541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mn-MN"/>
        </w:rPr>
      </w:pPr>
      <w:r w:rsidRPr="00354157">
        <w:rPr>
          <w:rFonts w:ascii="Arial" w:hAnsi="Arial" w:cs="Arial"/>
          <w:sz w:val="24"/>
          <w:szCs w:val="24"/>
          <w:lang w:val="mn-MN"/>
        </w:rPr>
        <w:t>Гар барилда</w:t>
      </w:r>
      <w:r w:rsidR="00C617BA">
        <w:rPr>
          <w:rFonts w:ascii="Arial" w:hAnsi="Arial" w:cs="Arial"/>
          <w:sz w:val="24"/>
          <w:szCs w:val="24"/>
          <w:lang w:val="mn-MN"/>
        </w:rPr>
        <w:t>анд Бат- эрдэнэ хүрэл</w:t>
      </w:r>
      <w:r w:rsidRPr="00354157">
        <w:rPr>
          <w:rFonts w:ascii="Arial" w:hAnsi="Arial" w:cs="Arial"/>
          <w:sz w:val="24"/>
          <w:szCs w:val="24"/>
          <w:lang w:val="mn-MN"/>
        </w:rPr>
        <w:t xml:space="preserve"> медаль</w:t>
      </w:r>
    </w:p>
    <w:p w:rsidR="00A502C3" w:rsidRPr="00A502C3" w:rsidRDefault="00A502C3" w:rsidP="00A502C3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А.Бүрэнжаргал </w:t>
      </w:r>
      <w:r w:rsidR="00C617BA">
        <w:rPr>
          <w:rFonts w:ascii="Arial" w:hAnsi="Arial" w:cs="Arial"/>
          <w:sz w:val="24"/>
          <w:szCs w:val="24"/>
          <w:lang w:val="mn-MN"/>
        </w:rPr>
        <w:t xml:space="preserve">Долгорсүрэн </w:t>
      </w:r>
      <w:r w:rsidR="00CF74DC">
        <w:rPr>
          <w:rFonts w:ascii="Arial" w:hAnsi="Arial" w:cs="Arial"/>
          <w:sz w:val="24"/>
          <w:szCs w:val="24"/>
          <w:lang w:val="mn-MN"/>
        </w:rPr>
        <w:t xml:space="preserve">нар </w:t>
      </w:r>
      <w:r w:rsidR="00C617BA">
        <w:rPr>
          <w:rFonts w:ascii="Arial" w:hAnsi="Arial" w:cs="Arial"/>
          <w:sz w:val="24"/>
          <w:szCs w:val="24"/>
          <w:lang w:val="mn-MN"/>
        </w:rPr>
        <w:t>нь</w:t>
      </w:r>
      <w:r>
        <w:rPr>
          <w:rFonts w:ascii="Arial" w:hAnsi="Arial" w:cs="Arial"/>
          <w:sz w:val="24"/>
          <w:szCs w:val="24"/>
          <w:lang w:val="mn-MN"/>
        </w:rPr>
        <w:t xml:space="preserve"> Аймгийн иргэдийн хурлын тэргүүн шагнал Соёрхол одонгоор тодорхойлсон. </w:t>
      </w:r>
      <w:r w:rsidR="00C617BA">
        <w:rPr>
          <w:rFonts w:ascii="Arial" w:hAnsi="Arial" w:cs="Arial"/>
          <w:sz w:val="24"/>
          <w:szCs w:val="24"/>
          <w:lang w:val="mn-MN"/>
        </w:rPr>
        <w:t>Бат- эрдэнэ аймгийн Тэргүүний ажилтан, Мөнх-баяр, Чимгээ нар н</w:t>
      </w:r>
      <w:r w:rsidR="00CF74DC">
        <w:rPr>
          <w:rFonts w:ascii="Arial" w:hAnsi="Arial" w:cs="Arial"/>
          <w:sz w:val="24"/>
          <w:szCs w:val="24"/>
          <w:lang w:val="mn-MN"/>
        </w:rPr>
        <w:t>ь сумын Засаг даргын жуух бичигээр тус тус шагнагдсан</w:t>
      </w:r>
      <w:r w:rsidR="006B0060">
        <w:rPr>
          <w:rFonts w:ascii="Arial" w:hAnsi="Arial" w:cs="Arial"/>
          <w:sz w:val="24"/>
          <w:szCs w:val="24"/>
          <w:lang w:val="mn-MN"/>
        </w:rPr>
        <w:t>.</w:t>
      </w:r>
    </w:p>
    <w:p w:rsidR="00613974" w:rsidRPr="001A5FFB" w:rsidRDefault="00613974" w:rsidP="006B0060">
      <w:pPr>
        <w:ind w:left="360"/>
        <w:rPr>
          <w:rFonts w:ascii="Arial" w:hAnsi="Arial" w:cs="Arial"/>
          <w:sz w:val="24"/>
          <w:szCs w:val="24"/>
          <w:lang w:val="mn-MN"/>
        </w:rPr>
      </w:pPr>
    </w:p>
    <w:p w:rsidR="00D14DB5" w:rsidRPr="00D14DB5" w:rsidRDefault="002C5CD6" w:rsidP="0088486F">
      <w:pPr>
        <w:ind w:left="360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2C5CD6">
        <w:rPr>
          <w:rFonts w:ascii="Arial" w:hAnsi="Arial" w:cs="Arial"/>
          <w:b/>
          <w:sz w:val="24"/>
          <w:szCs w:val="24"/>
          <w:u w:val="single"/>
          <w:lang w:val="mn-MN"/>
        </w:rPr>
        <w:t xml:space="preserve">Хууль тогтоомжийн талаар </w:t>
      </w:r>
    </w:p>
    <w:p w:rsidR="002C5CD6" w:rsidRDefault="002C5CD6" w:rsidP="00563E5D">
      <w:pPr>
        <w:tabs>
          <w:tab w:val="left" w:pos="-90"/>
          <w:tab w:val="left" w:pos="0"/>
        </w:tabs>
        <w:ind w:left="720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Хараагүй иргэдтэй холбоотой хууль, </w:t>
      </w:r>
      <w:r w:rsidR="00CF74DC">
        <w:rPr>
          <w:rFonts w:ascii="Arial" w:hAnsi="Arial" w:cs="Arial"/>
          <w:sz w:val="24"/>
          <w:lang w:val="mn-MN"/>
        </w:rPr>
        <w:t>тогтоомжийн талаар 2019.08</w:t>
      </w:r>
      <w:r w:rsidR="006B0060">
        <w:rPr>
          <w:rFonts w:ascii="Arial" w:hAnsi="Arial" w:cs="Arial"/>
          <w:sz w:val="24"/>
          <w:lang w:val="mn-MN"/>
        </w:rPr>
        <w:t xml:space="preserve">.18 </w:t>
      </w:r>
      <w:r w:rsidR="00CF74DC">
        <w:rPr>
          <w:rFonts w:ascii="Arial" w:hAnsi="Arial" w:cs="Arial"/>
          <w:sz w:val="24"/>
          <w:lang w:val="mn-MN"/>
        </w:rPr>
        <w:t>нд сургалт мэдээллийг хүргэж  22</w:t>
      </w:r>
      <w:r>
        <w:rPr>
          <w:rFonts w:ascii="Arial" w:hAnsi="Arial" w:cs="Arial"/>
          <w:sz w:val="24"/>
          <w:lang w:val="mn-MN"/>
        </w:rPr>
        <w:t xml:space="preserve"> хүн тус сургалтанд хамрагдсан. Халамжийн сангаас хараагүй иргэдэд олгогддог тусламж үйлчилгээнд гишүүдийг хамруулах тухай дахин сургалт явуулхаар халамжийн сантай байнгын холбоотой ажиллаж байгаа.</w:t>
      </w:r>
    </w:p>
    <w:p w:rsidR="00CF74DC" w:rsidRDefault="00CF74DC" w:rsidP="00563E5D">
      <w:pPr>
        <w:tabs>
          <w:tab w:val="left" w:pos="-90"/>
          <w:tab w:val="left" w:pos="0"/>
        </w:tabs>
        <w:ind w:left="720"/>
        <w:rPr>
          <w:rFonts w:ascii="Arial" w:hAnsi="Arial" w:cs="Arial"/>
          <w:sz w:val="24"/>
          <w:lang w:val="mn-MN"/>
        </w:rPr>
      </w:pPr>
      <w:bookmarkStart w:id="0" w:name="_GoBack"/>
      <w:bookmarkEnd w:id="0"/>
    </w:p>
    <w:p w:rsidR="002C5CD6" w:rsidRPr="00563E5D" w:rsidRDefault="009B7C5C" w:rsidP="00563E5D">
      <w:pPr>
        <w:ind w:firstLine="360"/>
        <w:rPr>
          <w:rFonts w:ascii="Arial" w:hAnsi="Arial" w:cs="Arial"/>
          <w:sz w:val="24"/>
          <w:szCs w:val="24"/>
          <w:lang w:val="mn-MN"/>
        </w:rPr>
      </w:pPr>
      <w:r w:rsidRPr="00563E5D">
        <w:rPr>
          <w:rFonts w:ascii="Arial" w:hAnsi="Arial" w:cs="Arial"/>
          <w:b/>
          <w:sz w:val="24"/>
          <w:szCs w:val="24"/>
          <w:u w:val="single"/>
          <w:lang w:val="mn-MN"/>
        </w:rPr>
        <w:t xml:space="preserve">Мэдээлэлийн талаар </w:t>
      </w:r>
    </w:p>
    <w:p w:rsidR="001A784C" w:rsidRPr="00563E5D" w:rsidRDefault="009B7C5C" w:rsidP="00563E5D">
      <w:pPr>
        <w:tabs>
          <w:tab w:val="left" w:pos="450"/>
        </w:tabs>
        <w:ind w:left="360" w:firstLine="27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Манай аймагт брайль үсэг мэддэг хүн байхгүй </w:t>
      </w:r>
      <w:r w:rsidR="007D499B">
        <w:rPr>
          <w:rFonts w:ascii="Arial" w:hAnsi="Arial" w:cs="Arial"/>
          <w:sz w:val="24"/>
          <w:szCs w:val="24"/>
          <w:lang w:val="mn-MN"/>
        </w:rPr>
        <w:t xml:space="preserve">бөгөөд цаашид энэ чиглэлээр судалгаа гаргаж  </w:t>
      </w:r>
      <w:r w:rsidR="00D6098A">
        <w:rPr>
          <w:rFonts w:ascii="Arial" w:hAnsi="Arial" w:cs="Arial"/>
          <w:sz w:val="24"/>
          <w:szCs w:val="24"/>
          <w:lang w:val="mn-MN"/>
        </w:rPr>
        <w:t xml:space="preserve">үндэсний холбоотой хамтарч сургалт зохион явуулах шаардлагатай байна. </w:t>
      </w:r>
      <w:r w:rsidR="00C521B5">
        <w:rPr>
          <w:rFonts w:ascii="Arial" w:hAnsi="Arial" w:cs="Arial"/>
          <w:sz w:val="24"/>
          <w:szCs w:val="24"/>
          <w:lang w:val="mn-MN"/>
        </w:rPr>
        <w:t>Бр</w:t>
      </w:r>
      <w:r w:rsidR="006B0060">
        <w:rPr>
          <w:rFonts w:ascii="Arial" w:hAnsi="Arial" w:cs="Arial"/>
          <w:sz w:val="24"/>
          <w:szCs w:val="24"/>
          <w:lang w:val="mn-MN"/>
        </w:rPr>
        <w:t>айль үсгийн номыг гэрээр</w:t>
      </w:r>
      <w:r w:rsidR="00CF74DC">
        <w:rPr>
          <w:rFonts w:ascii="Arial" w:hAnsi="Arial" w:cs="Arial"/>
          <w:sz w:val="24"/>
          <w:szCs w:val="24"/>
          <w:lang w:val="mn-MN"/>
        </w:rPr>
        <w:t xml:space="preserve"> 4 хүн 10-р анги, ярьдаг ном  15</w:t>
      </w:r>
      <w:r w:rsidR="00C521B5">
        <w:rPr>
          <w:rFonts w:ascii="Arial" w:hAnsi="Arial" w:cs="Arial"/>
          <w:sz w:val="24"/>
          <w:szCs w:val="24"/>
          <w:lang w:val="mn-MN"/>
        </w:rPr>
        <w:t xml:space="preserve"> хүн гэрээр тус </w:t>
      </w:r>
      <w:r w:rsidR="00563E5D">
        <w:rPr>
          <w:rFonts w:ascii="Arial" w:hAnsi="Arial" w:cs="Arial"/>
          <w:sz w:val="24"/>
          <w:szCs w:val="24"/>
          <w:lang w:val="mn-MN"/>
        </w:rPr>
        <w:t>тус үйлчлүүлж байна</w:t>
      </w:r>
    </w:p>
    <w:p w:rsidR="004F525A" w:rsidRPr="004F525A" w:rsidRDefault="004F525A" w:rsidP="004F525A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746AF0" w:rsidRDefault="00CF74DC" w:rsidP="00563E5D">
      <w:pPr>
        <w:pStyle w:val="ListParagraph"/>
        <w:tabs>
          <w:tab w:val="left" w:pos="450"/>
        </w:tabs>
        <w:ind w:left="450" w:firstLine="270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2019 онд төсөв өгөөгүй байгаа. 2020</w:t>
      </w:r>
      <w:r w:rsidR="004F525A" w:rsidRPr="001A784C">
        <w:rPr>
          <w:rFonts w:ascii="Arial" w:hAnsi="Arial" w:cs="Arial"/>
          <w:sz w:val="24"/>
          <w:lang w:val="mn-MN"/>
        </w:rPr>
        <w:t xml:space="preserve"> онд аймаг орон нутгийн төсвөөс манай салбарт  1,000,000 ний төсөв суулгуулсан байгаа</w:t>
      </w:r>
      <w:r w:rsidR="004F525A">
        <w:rPr>
          <w:rFonts w:ascii="Arial" w:hAnsi="Arial" w:cs="Arial"/>
          <w:sz w:val="24"/>
          <w:lang w:val="mn-MN"/>
        </w:rPr>
        <w:t>.</w:t>
      </w:r>
    </w:p>
    <w:p w:rsidR="00FB769C" w:rsidRDefault="00FB769C" w:rsidP="00563E5D">
      <w:pPr>
        <w:rPr>
          <w:rFonts w:ascii="Arial" w:hAnsi="Arial" w:cs="Arial"/>
          <w:sz w:val="24"/>
          <w:lang w:val="mn-MN"/>
        </w:rPr>
      </w:pPr>
    </w:p>
    <w:p w:rsidR="00563E5D" w:rsidRPr="00563E5D" w:rsidRDefault="00563E5D" w:rsidP="00563E5D">
      <w:pPr>
        <w:rPr>
          <w:rFonts w:ascii="Arial" w:hAnsi="Arial" w:cs="Arial"/>
          <w:sz w:val="24"/>
          <w:lang w:val="mn-MN"/>
        </w:rPr>
      </w:pPr>
    </w:p>
    <w:p w:rsidR="00CF74DC" w:rsidRDefault="00CF74DC" w:rsidP="00FB769C">
      <w:pPr>
        <w:pStyle w:val="ListParagraph"/>
        <w:jc w:val="center"/>
        <w:rPr>
          <w:rFonts w:ascii="Arial" w:hAnsi="Arial" w:cs="Arial"/>
          <w:b/>
          <w:sz w:val="24"/>
          <w:lang w:val="mn-MN"/>
        </w:rPr>
      </w:pPr>
    </w:p>
    <w:p w:rsidR="00CF74DC" w:rsidRDefault="00CF74DC" w:rsidP="00FB769C">
      <w:pPr>
        <w:pStyle w:val="ListParagraph"/>
        <w:jc w:val="center"/>
        <w:rPr>
          <w:rFonts w:ascii="Arial" w:hAnsi="Arial" w:cs="Arial"/>
          <w:b/>
          <w:sz w:val="24"/>
          <w:lang w:val="mn-MN"/>
        </w:rPr>
      </w:pPr>
    </w:p>
    <w:p w:rsidR="00CF74DC" w:rsidRDefault="00CF74DC" w:rsidP="00FB769C">
      <w:pPr>
        <w:pStyle w:val="ListParagraph"/>
        <w:jc w:val="center"/>
        <w:rPr>
          <w:rFonts w:ascii="Arial" w:hAnsi="Arial" w:cs="Arial"/>
          <w:b/>
          <w:sz w:val="24"/>
          <w:lang w:val="mn-MN"/>
        </w:rPr>
      </w:pPr>
    </w:p>
    <w:p w:rsidR="00CF74DC" w:rsidRDefault="00CF74DC" w:rsidP="00FB769C">
      <w:pPr>
        <w:pStyle w:val="ListParagraph"/>
        <w:jc w:val="center"/>
        <w:rPr>
          <w:rFonts w:ascii="Arial" w:hAnsi="Arial" w:cs="Arial"/>
          <w:b/>
          <w:sz w:val="24"/>
          <w:lang w:val="mn-MN"/>
        </w:rPr>
      </w:pPr>
    </w:p>
    <w:p w:rsidR="00CF74DC" w:rsidRDefault="00CF74DC" w:rsidP="00FB769C">
      <w:pPr>
        <w:pStyle w:val="ListParagraph"/>
        <w:jc w:val="center"/>
        <w:rPr>
          <w:rFonts w:ascii="Arial" w:hAnsi="Arial" w:cs="Arial"/>
          <w:b/>
          <w:sz w:val="24"/>
          <w:lang w:val="mn-MN"/>
        </w:rPr>
      </w:pPr>
    </w:p>
    <w:p w:rsidR="00CF74DC" w:rsidRDefault="00CF74DC" w:rsidP="00FB769C">
      <w:pPr>
        <w:pStyle w:val="ListParagraph"/>
        <w:jc w:val="center"/>
        <w:rPr>
          <w:rFonts w:ascii="Arial" w:hAnsi="Arial" w:cs="Arial"/>
          <w:b/>
          <w:sz w:val="24"/>
          <w:lang w:val="mn-MN"/>
        </w:rPr>
      </w:pPr>
    </w:p>
    <w:p w:rsidR="00FB769C" w:rsidRPr="00A15C27" w:rsidRDefault="00FB769C" w:rsidP="00FB769C">
      <w:pPr>
        <w:pStyle w:val="ListParagraph"/>
        <w:jc w:val="center"/>
        <w:rPr>
          <w:rFonts w:ascii="Arial" w:hAnsi="Arial" w:cs="Arial"/>
          <w:b/>
          <w:sz w:val="24"/>
          <w:lang w:val="mn-MN"/>
        </w:rPr>
      </w:pPr>
      <w:r w:rsidRPr="00A15C27">
        <w:rPr>
          <w:rFonts w:ascii="Arial" w:hAnsi="Arial" w:cs="Arial"/>
          <w:b/>
          <w:sz w:val="24"/>
          <w:lang w:val="mn-MN"/>
        </w:rPr>
        <w:t>Баянхонгор аймгийн хараагүй болон харааны бэрхшээлтэй ирг</w:t>
      </w:r>
      <w:r w:rsidR="00CF74DC">
        <w:rPr>
          <w:rFonts w:ascii="Arial" w:hAnsi="Arial" w:cs="Arial"/>
          <w:b/>
          <w:sz w:val="24"/>
          <w:lang w:val="mn-MN"/>
        </w:rPr>
        <w:t>эдийн салбар зөвлөлөөс хийх 2020</w:t>
      </w:r>
      <w:r w:rsidRPr="00A15C27">
        <w:rPr>
          <w:rFonts w:ascii="Arial" w:hAnsi="Arial" w:cs="Arial"/>
          <w:b/>
          <w:sz w:val="24"/>
          <w:lang w:val="mn-MN"/>
        </w:rPr>
        <w:t xml:space="preserve"> оны төлөвлөгөө</w:t>
      </w:r>
    </w:p>
    <w:p w:rsidR="00FB769C" w:rsidRPr="00A15C27" w:rsidRDefault="00FB769C" w:rsidP="00FB769C">
      <w:pPr>
        <w:pStyle w:val="ListParagraph"/>
        <w:jc w:val="center"/>
        <w:rPr>
          <w:rFonts w:ascii="Arial" w:hAnsi="Arial" w:cs="Arial"/>
          <w:b/>
          <w:sz w:val="24"/>
          <w:lang w:val="mn-MN"/>
        </w:rPr>
      </w:pPr>
    </w:p>
    <w:p w:rsidR="00A25A4D" w:rsidRPr="00223A67" w:rsidRDefault="00223A67" w:rsidP="00223A67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ind w:left="-270" w:firstLine="180"/>
        <w:rPr>
          <w:rFonts w:ascii="Arial" w:hAnsi="Arial" w:cs="Arial"/>
          <w:sz w:val="32"/>
          <w:lang w:val="mn-MN"/>
        </w:rPr>
      </w:pPr>
      <w:r w:rsidRPr="00223A67">
        <w:rPr>
          <w:rFonts w:ascii="Arial" w:hAnsi="Arial" w:cs="Arial"/>
          <w:sz w:val="32"/>
          <w:lang w:val="mn-MN"/>
        </w:rPr>
        <w:t>Ажлын байраа тохижуулна</w:t>
      </w:r>
    </w:p>
    <w:p w:rsidR="00223A67" w:rsidRPr="00223A67" w:rsidRDefault="00223A67" w:rsidP="00223A67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ind w:left="-270" w:firstLine="180"/>
        <w:rPr>
          <w:rFonts w:ascii="Arial" w:hAnsi="Arial" w:cs="Arial"/>
          <w:sz w:val="32"/>
          <w:lang w:val="mn-MN"/>
        </w:rPr>
      </w:pPr>
      <w:r w:rsidRPr="00223A67">
        <w:rPr>
          <w:rFonts w:ascii="Arial" w:hAnsi="Arial" w:cs="Arial"/>
          <w:sz w:val="32"/>
          <w:lang w:val="mn-MN"/>
        </w:rPr>
        <w:t>Брайль бичгийн сургалт явуулна</w:t>
      </w:r>
    </w:p>
    <w:p w:rsidR="00223A67" w:rsidRPr="00563E5D" w:rsidRDefault="00223A67" w:rsidP="00563E5D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ind w:left="-270" w:firstLine="180"/>
        <w:rPr>
          <w:rFonts w:ascii="Arial" w:hAnsi="Arial" w:cs="Arial"/>
          <w:sz w:val="32"/>
          <w:lang w:val="mn-MN"/>
        </w:rPr>
      </w:pPr>
      <w:r w:rsidRPr="00223A67">
        <w:rPr>
          <w:rFonts w:ascii="Arial" w:hAnsi="Arial" w:cs="Arial"/>
          <w:sz w:val="32"/>
          <w:lang w:val="mn-MN"/>
        </w:rPr>
        <w:t>Хараагүй иргэдийн ажлын байрыг нэмэгдүүлнэ</w:t>
      </w:r>
    </w:p>
    <w:p w:rsidR="00223A67" w:rsidRDefault="00223A67" w:rsidP="00223A67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ind w:left="-270" w:firstLine="180"/>
        <w:rPr>
          <w:rFonts w:ascii="Arial" w:hAnsi="Arial" w:cs="Arial"/>
          <w:sz w:val="32"/>
          <w:lang w:val="mn-MN"/>
        </w:rPr>
      </w:pPr>
      <w:r>
        <w:rPr>
          <w:rFonts w:ascii="Arial" w:hAnsi="Arial" w:cs="Arial"/>
          <w:sz w:val="32"/>
          <w:lang w:val="mn-MN"/>
        </w:rPr>
        <w:t xml:space="preserve">Гишүүдээ туслах хэрэгсэлд хамруулна. </w:t>
      </w:r>
    </w:p>
    <w:p w:rsidR="00223A67" w:rsidRPr="00223A67" w:rsidRDefault="00223A67" w:rsidP="00223A67">
      <w:pPr>
        <w:tabs>
          <w:tab w:val="left" w:pos="90"/>
          <w:tab w:val="left" w:pos="180"/>
        </w:tabs>
        <w:ind w:left="-270"/>
        <w:rPr>
          <w:rFonts w:ascii="Arial" w:hAnsi="Arial" w:cs="Arial"/>
          <w:sz w:val="32"/>
          <w:lang w:val="mn-MN"/>
        </w:rPr>
      </w:pPr>
    </w:p>
    <w:p w:rsidR="00563E5D" w:rsidRDefault="00563E5D" w:rsidP="00563E5D">
      <w:pPr>
        <w:pStyle w:val="ListParagrap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Тайлан гаргасан: </w:t>
      </w:r>
    </w:p>
    <w:p w:rsidR="00563E5D" w:rsidRPr="00750AD8" w:rsidRDefault="00563E5D" w:rsidP="00563E5D">
      <w:pPr>
        <w:pStyle w:val="ListParagrap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Удирдах зөвлөлийн гишүүд</w:t>
      </w:r>
    </w:p>
    <w:p w:rsidR="00563E5D" w:rsidRDefault="00563E5D" w:rsidP="00563E5D">
      <w:pPr>
        <w:pStyle w:val="ListParagraph"/>
        <w:rPr>
          <w:rFonts w:ascii="Arial" w:hAnsi="Arial" w:cs="Arial"/>
          <w:sz w:val="24"/>
          <w:lang w:val="mn-MN"/>
        </w:rPr>
      </w:pPr>
    </w:p>
    <w:p w:rsidR="00223A67" w:rsidRPr="00223A67" w:rsidRDefault="00563E5D" w:rsidP="00563E5D">
      <w:pPr>
        <w:tabs>
          <w:tab w:val="left" w:pos="90"/>
          <w:tab w:val="left" w:pos="180"/>
        </w:tabs>
        <w:ind w:left="-270"/>
        <w:rPr>
          <w:rFonts w:ascii="Arial" w:hAnsi="Arial" w:cs="Arial"/>
          <w:sz w:val="32"/>
          <w:lang w:val="mn-MN"/>
        </w:rPr>
      </w:pPr>
      <w:r>
        <w:rPr>
          <w:rFonts w:ascii="Arial" w:hAnsi="Arial" w:cs="Arial"/>
          <w:sz w:val="24"/>
          <w:lang w:val="mn-MN"/>
        </w:rPr>
        <w:t>Батлав: Дарга ...........................................................А.Бүрэнжаргал</w:t>
      </w:r>
    </w:p>
    <w:p w:rsidR="004F525A" w:rsidRPr="00A15C27" w:rsidRDefault="004F525A" w:rsidP="004F525A">
      <w:pPr>
        <w:ind w:left="360"/>
        <w:rPr>
          <w:rFonts w:ascii="Arial" w:hAnsi="Arial" w:cs="Arial"/>
          <w:b/>
          <w:sz w:val="24"/>
          <w:lang w:val="mn-MN"/>
        </w:rPr>
      </w:pPr>
    </w:p>
    <w:p w:rsidR="004F525A" w:rsidRPr="00A15C27" w:rsidRDefault="004F525A" w:rsidP="004F525A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4F525A" w:rsidRPr="00A15C27" w:rsidRDefault="004F525A" w:rsidP="004F525A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4F525A" w:rsidRDefault="004F525A" w:rsidP="001A784C">
      <w:pPr>
        <w:pStyle w:val="ListParagraph"/>
        <w:rPr>
          <w:rFonts w:ascii="Arial" w:hAnsi="Arial" w:cs="Arial"/>
          <w:sz w:val="24"/>
          <w:lang w:val="mn-MN"/>
        </w:rPr>
      </w:pPr>
    </w:p>
    <w:p w:rsidR="001A784C" w:rsidRPr="001A784C" w:rsidRDefault="001A784C" w:rsidP="001A784C">
      <w:pPr>
        <w:rPr>
          <w:rFonts w:ascii="Arial" w:hAnsi="Arial" w:cs="Arial"/>
          <w:sz w:val="24"/>
          <w:lang w:val="mn-MN"/>
        </w:rPr>
      </w:pPr>
    </w:p>
    <w:p w:rsidR="001A784C" w:rsidRDefault="001A784C" w:rsidP="001A784C">
      <w:pPr>
        <w:pStyle w:val="ListParagraph"/>
        <w:rPr>
          <w:rFonts w:ascii="Arial" w:hAnsi="Arial" w:cs="Arial"/>
          <w:sz w:val="24"/>
          <w:lang w:val="mn-MN"/>
        </w:rPr>
      </w:pPr>
    </w:p>
    <w:p w:rsidR="001A784C" w:rsidRPr="001A784C" w:rsidRDefault="001A784C" w:rsidP="001A784C">
      <w:pPr>
        <w:rPr>
          <w:rFonts w:ascii="Arial" w:hAnsi="Arial" w:cs="Arial"/>
          <w:sz w:val="24"/>
          <w:lang w:val="mn-MN"/>
        </w:rPr>
      </w:pPr>
    </w:p>
    <w:p w:rsidR="001A784C" w:rsidRPr="001A784C" w:rsidRDefault="001A784C" w:rsidP="001A784C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1A784C" w:rsidRPr="001A784C" w:rsidRDefault="001A784C" w:rsidP="001A784C">
      <w:pPr>
        <w:ind w:left="720"/>
        <w:rPr>
          <w:rFonts w:ascii="Arial" w:hAnsi="Arial" w:cs="Arial"/>
          <w:sz w:val="24"/>
          <w:lang w:val="mn-MN"/>
        </w:rPr>
      </w:pPr>
    </w:p>
    <w:p w:rsidR="001A784C" w:rsidRDefault="001A784C" w:rsidP="001A784C">
      <w:pPr>
        <w:rPr>
          <w:rFonts w:ascii="Arial" w:hAnsi="Arial" w:cs="Arial"/>
          <w:b/>
          <w:sz w:val="24"/>
          <w:lang w:val="mn-MN"/>
        </w:rPr>
      </w:pPr>
    </w:p>
    <w:p w:rsidR="001A784C" w:rsidRPr="001A784C" w:rsidRDefault="001A784C" w:rsidP="001A784C">
      <w:pPr>
        <w:rPr>
          <w:rFonts w:ascii="Arial" w:hAnsi="Arial" w:cs="Arial"/>
          <w:b/>
          <w:sz w:val="24"/>
          <w:lang w:val="mn-MN"/>
        </w:rPr>
      </w:pPr>
    </w:p>
    <w:p w:rsidR="007F0CD5" w:rsidRPr="001A784C" w:rsidRDefault="007F0CD5" w:rsidP="00F56940">
      <w:pPr>
        <w:pStyle w:val="ListParagraph"/>
        <w:rPr>
          <w:rFonts w:ascii="Arial" w:hAnsi="Arial" w:cs="Arial"/>
          <w:b/>
          <w:sz w:val="24"/>
          <w:u w:val="single"/>
        </w:rPr>
      </w:pPr>
    </w:p>
    <w:p w:rsidR="007F0CD5" w:rsidRDefault="007F0CD5" w:rsidP="00F56940">
      <w:pPr>
        <w:pStyle w:val="ListParagraph"/>
        <w:rPr>
          <w:rFonts w:ascii="Arial" w:hAnsi="Arial" w:cs="Arial"/>
          <w:sz w:val="24"/>
        </w:rPr>
      </w:pPr>
    </w:p>
    <w:p w:rsidR="007F0CD5" w:rsidRDefault="007F0CD5" w:rsidP="00F56940">
      <w:pPr>
        <w:pStyle w:val="ListParagraph"/>
        <w:rPr>
          <w:rFonts w:ascii="Arial" w:hAnsi="Arial" w:cs="Arial"/>
          <w:sz w:val="24"/>
        </w:rPr>
      </w:pPr>
    </w:p>
    <w:p w:rsidR="00BB408F" w:rsidRDefault="00BB408F" w:rsidP="00F56940">
      <w:pPr>
        <w:pStyle w:val="ListParagraph"/>
        <w:rPr>
          <w:rFonts w:ascii="Arial" w:hAnsi="Arial" w:cs="Arial"/>
          <w:sz w:val="24"/>
        </w:rPr>
      </w:pPr>
    </w:p>
    <w:p w:rsidR="00BB408F" w:rsidRDefault="00BB408F" w:rsidP="00F56940">
      <w:pPr>
        <w:pStyle w:val="ListParagraph"/>
        <w:rPr>
          <w:rFonts w:ascii="Arial" w:hAnsi="Arial" w:cs="Arial"/>
          <w:sz w:val="24"/>
        </w:rPr>
      </w:pPr>
    </w:p>
    <w:p w:rsidR="00BB408F" w:rsidRPr="007F0CD5" w:rsidRDefault="00BB408F" w:rsidP="00F56940">
      <w:pPr>
        <w:pStyle w:val="ListParagraph"/>
        <w:rPr>
          <w:rFonts w:ascii="Arial" w:hAnsi="Arial" w:cs="Arial"/>
          <w:sz w:val="24"/>
        </w:rPr>
      </w:pPr>
    </w:p>
    <w:p w:rsidR="00F56940" w:rsidRPr="00F56940" w:rsidRDefault="00F56940" w:rsidP="00F56940">
      <w:pPr>
        <w:ind w:left="360"/>
        <w:rPr>
          <w:rFonts w:ascii="Arial" w:hAnsi="Arial" w:cs="Arial"/>
          <w:sz w:val="24"/>
          <w:szCs w:val="24"/>
          <w:lang w:val="mn-MN"/>
        </w:rPr>
      </w:pPr>
    </w:p>
    <w:sectPr w:rsidR="00F56940" w:rsidRPr="00F56940" w:rsidSect="001A784C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AE" w:rsidRDefault="00BA75AE" w:rsidP="00B111E3">
      <w:pPr>
        <w:spacing w:after="0" w:line="240" w:lineRule="auto"/>
      </w:pPr>
      <w:r>
        <w:separator/>
      </w:r>
    </w:p>
  </w:endnote>
  <w:endnote w:type="continuationSeparator" w:id="1">
    <w:p w:rsidR="00BA75AE" w:rsidRDefault="00BA75AE" w:rsidP="00B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AE" w:rsidRDefault="00BA75AE" w:rsidP="00B111E3">
      <w:pPr>
        <w:spacing w:after="0" w:line="240" w:lineRule="auto"/>
      </w:pPr>
      <w:r>
        <w:separator/>
      </w:r>
    </w:p>
  </w:footnote>
  <w:footnote w:type="continuationSeparator" w:id="1">
    <w:p w:rsidR="00BA75AE" w:rsidRDefault="00BA75AE" w:rsidP="00B1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B9"/>
    <w:multiLevelType w:val="hybridMultilevel"/>
    <w:tmpl w:val="B318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D9"/>
    <w:multiLevelType w:val="hybridMultilevel"/>
    <w:tmpl w:val="1450C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60257E"/>
    <w:multiLevelType w:val="hybridMultilevel"/>
    <w:tmpl w:val="63C6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E1048"/>
    <w:multiLevelType w:val="hybridMultilevel"/>
    <w:tmpl w:val="9C0C2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01E5F"/>
    <w:multiLevelType w:val="hybridMultilevel"/>
    <w:tmpl w:val="1C46E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AF"/>
    <w:rsid w:val="00032AED"/>
    <w:rsid w:val="00160F8D"/>
    <w:rsid w:val="00197923"/>
    <w:rsid w:val="001A5FFB"/>
    <w:rsid w:val="001A784C"/>
    <w:rsid w:val="001E7006"/>
    <w:rsid w:val="00223A67"/>
    <w:rsid w:val="00225A47"/>
    <w:rsid w:val="00286FAF"/>
    <w:rsid w:val="002A0A62"/>
    <w:rsid w:val="002C5CD6"/>
    <w:rsid w:val="002F2FA0"/>
    <w:rsid w:val="003036F4"/>
    <w:rsid w:val="00337A2C"/>
    <w:rsid w:val="00354157"/>
    <w:rsid w:val="003E7E8C"/>
    <w:rsid w:val="00441589"/>
    <w:rsid w:val="004F29D2"/>
    <w:rsid w:val="004F525A"/>
    <w:rsid w:val="0056146B"/>
    <w:rsid w:val="00563E5D"/>
    <w:rsid w:val="005809C7"/>
    <w:rsid w:val="005F588B"/>
    <w:rsid w:val="00613974"/>
    <w:rsid w:val="00632E17"/>
    <w:rsid w:val="006513AD"/>
    <w:rsid w:val="006B0060"/>
    <w:rsid w:val="006D1E2C"/>
    <w:rsid w:val="00746AF0"/>
    <w:rsid w:val="00750AD8"/>
    <w:rsid w:val="007D499B"/>
    <w:rsid w:val="007E61AC"/>
    <w:rsid w:val="007F0CD5"/>
    <w:rsid w:val="00827F1C"/>
    <w:rsid w:val="0088486F"/>
    <w:rsid w:val="0088739E"/>
    <w:rsid w:val="008B2686"/>
    <w:rsid w:val="009B7C5C"/>
    <w:rsid w:val="00A15C27"/>
    <w:rsid w:val="00A25A4D"/>
    <w:rsid w:val="00A502C3"/>
    <w:rsid w:val="00AE1292"/>
    <w:rsid w:val="00B111E3"/>
    <w:rsid w:val="00B57096"/>
    <w:rsid w:val="00BA75AE"/>
    <w:rsid w:val="00BB408F"/>
    <w:rsid w:val="00BC0C5F"/>
    <w:rsid w:val="00BE7268"/>
    <w:rsid w:val="00C10788"/>
    <w:rsid w:val="00C20664"/>
    <w:rsid w:val="00C37A71"/>
    <w:rsid w:val="00C521B5"/>
    <w:rsid w:val="00C617BA"/>
    <w:rsid w:val="00CF74DC"/>
    <w:rsid w:val="00D14DB5"/>
    <w:rsid w:val="00D22F03"/>
    <w:rsid w:val="00D6098A"/>
    <w:rsid w:val="00D720E6"/>
    <w:rsid w:val="00D75B27"/>
    <w:rsid w:val="00E81AD0"/>
    <w:rsid w:val="00EA0AB0"/>
    <w:rsid w:val="00EE583F"/>
    <w:rsid w:val="00F56940"/>
    <w:rsid w:val="00F62CB7"/>
    <w:rsid w:val="00FB769C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B7"/>
  </w:style>
  <w:style w:type="paragraph" w:styleId="Heading1">
    <w:name w:val="heading 1"/>
    <w:basedOn w:val="Normal"/>
    <w:link w:val="Heading1Char"/>
    <w:uiPriority w:val="9"/>
    <w:qFormat/>
    <w:rsid w:val="003E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E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7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D6"/>
    <w:pPr>
      <w:ind w:left="720"/>
      <w:contextualSpacing/>
    </w:pPr>
  </w:style>
  <w:style w:type="table" w:styleId="TableGrid">
    <w:name w:val="Table Grid"/>
    <w:basedOn w:val="TableNormal"/>
    <w:uiPriority w:val="59"/>
    <w:rsid w:val="00A1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7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7E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7E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7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E3"/>
  </w:style>
  <w:style w:type="paragraph" w:styleId="Footer">
    <w:name w:val="footer"/>
    <w:basedOn w:val="Normal"/>
    <w:link w:val="FooterChar"/>
    <w:uiPriority w:val="99"/>
    <w:unhideWhenUsed/>
    <w:rsid w:val="00B11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E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7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D6"/>
    <w:pPr>
      <w:ind w:left="720"/>
      <w:contextualSpacing/>
    </w:pPr>
  </w:style>
  <w:style w:type="table" w:styleId="TableGrid">
    <w:name w:val="Table Grid"/>
    <w:basedOn w:val="TableNormal"/>
    <w:uiPriority w:val="59"/>
    <w:rsid w:val="00A1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7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7E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7E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E7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E3"/>
  </w:style>
  <w:style w:type="paragraph" w:styleId="Footer">
    <w:name w:val="footer"/>
    <w:basedOn w:val="Normal"/>
    <w:link w:val="FooterChar"/>
    <w:uiPriority w:val="99"/>
    <w:unhideWhenUsed/>
    <w:rsid w:val="00B11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0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06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Сумъяа</cp:lastModifiedBy>
  <cp:revision>2</cp:revision>
  <dcterms:created xsi:type="dcterms:W3CDTF">2019-12-24T07:35:00Z</dcterms:created>
  <dcterms:modified xsi:type="dcterms:W3CDTF">2019-12-24T07:35:00Z</dcterms:modified>
</cp:coreProperties>
</file>